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</w:pPr>
      <w:r w:rsidRPr="00AD3D98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 xml:space="preserve">Chapitre 2 : </w:t>
      </w:r>
      <w:r w:rsidR="00875319" w:rsidRPr="00AD3D98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Tribulation</w:t>
      </w:r>
      <w:r w:rsidR="00AD3D98" w:rsidRPr="00AD3D98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u w:val="single"/>
        </w:rPr>
        <w:t>s</w:t>
      </w: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3B7FD9" w:rsidRDefault="003B7FD9" w:rsidP="003B7FD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3D98">
        <w:rPr>
          <w:rFonts w:ascii="Times New Roman" w:hAnsi="Times New Roman" w:cs="Times New Roman"/>
          <w:sz w:val="32"/>
          <w:szCs w:val="32"/>
        </w:rPr>
        <w:t>pour Gaëlle et Magali de</w:t>
      </w:r>
      <w:r w:rsidR="00AD3D98">
        <w:rPr>
          <w:rFonts w:ascii="Times New Roman" w:hAnsi="Times New Roman" w:cs="Times New Roman"/>
          <w:sz w:val="32"/>
          <w:szCs w:val="32"/>
        </w:rPr>
        <w:t xml:space="preserve"> </w:t>
      </w:r>
      <w:r w:rsidRPr="00AD3D98">
        <w:rPr>
          <w:rFonts w:ascii="Times New Roman" w:hAnsi="Times New Roman" w:cs="Times New Roman"/>
          <w:sz w:val="32"/>
          <w:szCs w:val="32"/>
        </w:rPr>
        <w:t>ecrire-un-roman.com</w:t>
      </w:r>
    </w:p>
    <w:p w:rsidR="00C7011A" w:rsidRPr="00AD3D98" w:rsidRDefault="00C7011A" w:rsidP="003B7FD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écrit par Maud Barthelemy</w:t>
      </w: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D3D98">
        <w:rPr>
          <w:rFonts w:ascii="Times New Roman" w:hAnsi="Times New Roman" w:cs="Times New Roman"/>
          <w:sz w:val="32"/>
          <w:szCs w:val="32"/>
          <w:u w:val="single"/>
        </w:rPr>
        <w:t>maudahut@hotmail.fr</w:t>
      </w:r>
    </w:p>
    <w:p w:rsidR="003B7FD9" w:rsidRPr="00AD3D98" w:rsidRDefault="003B7FD9" w:rsidP="003B7FD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92ECC" w:rsidRPr="00AD3D98" w:rsidRDefault="00092ECC" w:rsidP="00062FBF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B7FD9" w:rsidRPr="00AD3D98" w:rsidRDefault="003B7FD9" w:rsidP="00062FBF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B7FD9" w:rsidRPr="00AD3D98" w:rsidRDefault="003B7FD9" w:rsidP="00062FBF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B7FD9" w:rsidRPr="00AD3D98" w:rsidRDefault="003B7FD9" w:rsidP="00062FBF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E4625" w:rsidRPr="00AD3D98" w:rsidRDefault="00B85B2A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Dur. Froid. Noir. Puis</w:t>
      </w:r>
      <w:r w:rsidR="00A23C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odeur de boucherie. Chaud, 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gluant</w:t>
      </w:r>
      <w:r w:rsidR="00A23C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rouge. Perception de grésillement pesant. Goût de fer désagréable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3C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Carles redémarrait. Son esprit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A23C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reconnectait les neurones</w:t>
      </w:r>
      <w:r w:rsidR="00A23C4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A23C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et 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découpait les informations</w:t>
      </w:r>
      <w:r w:rsidR="00A23C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langage binaire. Il se prit soudain pour son ordinateur, épuisant la batterie pour sortir de veille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Ce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parallèle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le faisait 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sou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rire. Low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battery. Il </w:t>
      </w:r>
      <w:r w:rsidR="00E621A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E621A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apprêtait à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A23C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pouffer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lorsqu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une autre p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ensée lui vint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Un message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erreur.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image de la mort, enfin plus exactement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une petite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fille mignonnette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imposa</w:t>
      </w:r>
      <w:r w:rsidR="007639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Un éclair limpide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arpentait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son </w:t>
      </w:r>
      <w:r w:rsidR="007639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système</w:t>
      </w:r>
      <w:r w:rsidR="00C04C0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nerveux. </w:t>
      </w:r>
    </w:p>
    <w:p w:rsidR="00875319" w:rsidRPr="00AD3D98" w:rsidRDefault="0087531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E4625" w:rsidRPr="00AD3D98" w:rsidRDefault="00763956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 rêvé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interrogation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fut inspectée par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le reste de sa capacité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analyse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Il parcourait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historique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La roue, le caniveau, le guidon vu de trop près et </w:t>
      </w:r>
      <w:r w:rsidR="00B85B2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puis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une sensation de flottement.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appa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rition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Anne... Non,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pas Anne. Les yeux</w:t>
      </w:r>
      <w:r w:rsidR="0012488F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correspondaient à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ceux de </w:t>
      </w:r>
      <w:r w:rsidR="0012488F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voisine. Aaah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la voisine... « Merde ! Son vélo ! » Encore un moment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égarement et ses pensées se ressaisirent.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annonce de s</w:t>
      </w:r>
      <w:r w:rsidR="00C32B6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 décès</w:t>
      </w:r>
      <w:r w:rsidR="006E462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le pacte et les conditions. Les conditions...</w:t>
      </w:r>
    </w:p>
    <w:p w:rsidR="00875319" w:rsidRPr="00AD3D98" w:rsidRDefault="0087531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E4625" w:rsidRPr="00AD3D98" w:rsidRDefault="006E4625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Mais 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est quoi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une vie qu</w:t>
      </w:r>
      <w:r w:rsidR="001D51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 vaut la peine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1D51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être vécue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1D51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1D51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exactitude de ces réflexions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induisait un bogue. Quand s</w:t>
      </w:r>
      <w:r w:rsidR="0076395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 conscience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rebrancha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la fibre optique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 ouvrit les yeux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ne pouvait bouger et ne discernait pas ce qui se passait autour de lui. Si </w:t>
      </w:r>
      <w:r w:rsidR="00BC4E67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ça ne constituait pas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un rêve, alors la conclusion logique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... La folie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Son imaginaire avait surpassé la situation pour lui éviter la dure réalité. Quel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vraisemblance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Il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épata tout seul et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écrivain reprit ses droits.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Une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bonne idée de nouvelle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certes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Ou de roman. Et son humeur se renfrogna. Une vie qui vaut la...</w:t>
      </w:r>
    </w:p>
    <w:p w:rsidR="00A770F2" w:rsidRPr="00AD3D98" w:rsidRDefault="00A770F2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B7FD9" w:rsidRPr="00AD3D98" w:rsidRDefault="003B7FD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 Monsieur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Monsieur, vous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entendez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? 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Clignez des yeux, serrez-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moi les mains si vous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entendez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MONSIEUR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EB19E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Il est inconscient et respire faiblement.</w:t>
      </w:r>
    </w:p>
    <w:p w:rsidR="00A770F2" w:rsidRDefault="003B7FD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Carles 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tres</w:t>
      </w:r>
      <w:r w:rsidR="002623B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saillit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c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omme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extirpait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 cauchemar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écrasant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et que ses poumons acceptaient 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seulement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se remplir</w:t>
      </w:r>
      <w:r w:rsidR="004E101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derechef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Malheureusement, son inspiration 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planta une douleur incroyable </w:t>
      </w:r>
      <w:r w:rsidR="00B85B2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dans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son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flan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gauche. Il se tortilla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avec des plaintes inaudibles et</w:t>
      </w:r>
      <w:r w:rsidR="00FD72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EB19E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EB19E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emmêla dans le fils de sa perfusion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DE3AFB" w:rsidRPr="00AD3D98" w:rsidRDefault="00DE3AFB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B7FD9" w:rsidRPr="00AD3D98" w:rsidRDefault="003B7FD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 Monsieur,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ça va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Ne bougez pas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surtout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accord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P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ouvez-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vous me dire votre nom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EB19E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EB19E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 vous plaît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? </w:t>
      </w:r>
      <w:r w:rsidR="00C32B6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ouze </w:t>
      </w:r>
      <w:r w:rsidR="00EB19E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six, la tension est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OK</w:t>
      </w:r>
      <w:r w:rsidR="00EB19E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Votre nom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onsieur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</w:p>
    <w:p w:rsidR="00A770F2" w:rsidRPr="00AD3D98" w:rsidRDefault="00A770F2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EB19ED" w:rsidRPr="00AD3D98" w:rsidRDefault="00EB19ED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Je... Mon nom... 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Carles-Benjamin... Marie-Joseph... Anne-Céleste... Plumusé. J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hyper </w:t>
      </w:r>
      <w:r w:rsidR="001A0C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mal, je suis... 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Vivant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? </w:t>
      </w:r>
    </w:p>
    <w:p w:rsidR="00EB19ED" w:rsidRPr="00AD3D98" w:rsidRDefault="00EB19ED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homme en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blouse</w:t>
      </w:r>
      <w:r w:rsidR="00B85B2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du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SAMU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acquiesça en souriant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puis se releva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Il 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se tourna vers ses collègues, 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1A0C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ramassait les affaires du blessé, 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autre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régulai</w:t>
      </w:r>
      <w:r w:rsidR="001A0C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la</w:t>
      </w:r>
      <w:r w:rsidR="001A0C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circulation et </w:t>
      </w:r>
      <w:r w:rsidR="000C66D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les 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curieux.</w:t>
      </w:r>
    </w:p>
    <w:p w:rsidR="00A770F2" w:rsidRPr="00AD3D98" w:rsidRDefault="00A770F2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25AFE" w:rsidRDefault="00EB19ED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 On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emmène en coquille,</w:t>
      </w:r>
      <w:r w:rsidR="001A0C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préparez-vous au pont néerlandais,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ses constantes sont bonnes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pense qu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 a un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amnésie temporaire d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au traum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atisme crânien, il divague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 a perdu beaucoup de sang, il doit avoir des examens supplémentaires, dépêchez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vous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725AFE" w:rsidRDefault="00C33C8E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plus bas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il souffla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à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homme qui revenait avec le téléphone de Carles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EB19ED" w:rsidRPr="00AD3D98" w:rsidRDefault="00725AFE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color w:val="000000"/>
        </w:rPr>
        <w:t xml:space="preserve">—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 a beaucoup de chance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être en vie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ssayez de trouver quelqu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 qui pourrait venir le voir</w:t>
      </w:r>
      <w:r w:rsidR="007840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aux urgences</w:t>
      </w:r>
      <w:r w:rsidR="00976BD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rapidement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047304" w:rsidRPr="00AD3D98" w:rsidRDefault="007840FD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Mais </w:t>
      </w:r>
      <w:r w:rsidR="00C32B6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l’écrivain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ouï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les propos et 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ricana 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aussi for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 que sa douleu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r 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 permettait</w:t>
      </w:r>
      <w:r w:rsidR="000C66D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FD72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0C66D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 prononça « 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Appelez Vous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» 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entre deux rictus, 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puis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toussa. Cette intervention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 acc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élérer le mouvement des soignants</w:t>
      </w:r>
      <w:r w:rsidR="009068D9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qui se jetaient des regards inquiets.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Les pauvres 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ignoraient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le surnom 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atypique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 son meilleur ami.</w:t>
      </w:r>
      <w:r w:rsidR="00FD72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Sa 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perception de la situation</w:t>
      </w:r>
      <w:r w:rsidR="00DE3AF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effraya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lus de doute, il </w:t>
      </w:r>
      <w:r w:rsidR="005D25F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devenait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fou.</w:t>
      </w:r>
      <w:r w:rsidR="00FD72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ret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omba dans un état </w:t>
      </w:r>
      <w:r w:rsidR="00212AC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de </w:t>
      </w:r>
      <w:r w:rsidR="00590F5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semi-conscience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32B69" w:rsidRPr="00AD3D98" w:rsidRDefault="00C32B6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47304" w:rsidRPr="00AD3D98" w:rsidRDefault="00335B3E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 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Oh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maman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voilà atteint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fo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lie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 tu savais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86C1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chaque soir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impression de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éteindre et que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 ne me réveillera plus. Quand je sursaut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au milieu de la nuit, que la banquise blanche et stérile court devant moi à perte de vue. Seul, j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ai 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volé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les vêtements, les fourrures sur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mes amis, 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mis à nu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Leur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face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figée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sur cette expression de terreur à tout jamais. Je ne perdrai jamais ces images cristallisées dans mon esprit. Pourquoi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Pourquoi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moi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Pourquoi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avoir épargné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Cela relèverait du miracle si je survivais. Alors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Madame la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04730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venez me chercher. Je vous attends, je vous espère. 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Comme une amante, comme une</w:t>
      </w:r>
      <w:r w:rsidR="00586C1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mère. Soulageant mes gelures,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estompant mes blessures. Sous votre voile noir qui 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oppose au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blanc de la neige, brûlant à chaque instant mes rétines orphelines. Ou bien est-ce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amour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Car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2344F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amour rend aveugle et 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que je vous aime. Sous votre grande capuche, montrez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moi votre visage, si doux, si sage. Je promets de vous chérir, vous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être incomprise, que tout le monde méprise. Je promets de vous aimer, offrez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moi un baiser, un repos mérité. J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ai trop lutté, je 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désire</w:t>
      </w:r>
      <w:r w:rsidR="00805B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vous contempler, détailler votre beauté. Un répit éternel, dans vos bras maternels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ayez cette indulgence... 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implore </w:t>
      </w:r>
      <w:r w:rsidR="000C66D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lémence.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Clémence, vertu 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selon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laquelle </w:t>
      </w:r>
      <w:r w:rsidR="000C66D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celle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qui a autorité de punir est enclin</w:t>
      </w:r>
      <w:r w:rsidR="000C66D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à pardonner au coupable ou à modérer son châtiment. Allégez ma peine et soyons amant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Clémence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quand je vous vois, mon cœur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emballe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puis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arrête, libéré de ses pé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chés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ntourez ma carcasse de 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cette mantille</w:t>
      </w:r>
      <w:r w:rsidR="00746FA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vestale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Clémence, entret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enez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le feu sacré des flots de mes pensées, ne me laisse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pas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éteindre comme une bougie esseulée. 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V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enez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accompagner, so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yez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ma ritournelle dans ce tunnel inondé de chaleur, de lumière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</w:t>
      </w:r>
      <w:r w:rsidR="006114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pleur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411A0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ni de pierre.</w:t>
      </w:r>
      <w:r w:rsidR="0027343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Dès lors que...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»</w:t>
      </w:r>
    </w:p>
    <w:p w:rsidR="00875319" w:rsidRPr="00AD3D98" w:rsidRDefault="0087531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1145D" w:rsidRPr="00AD3D98" w:rsidRDefault="0027343E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PATATRA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5012C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Un vieil homme dégringola 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devant la mort perdue dans ses lectures. </w:t>
      </w:r>
    </w:p>
    <w:p w:rsidR="0027343E" w:rsidRPr="00AD3D98" w:rsidRDefault="00144702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 Monsieur Durant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Vous êtes encore tombé dans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escalier</w:t>
      </w:r>
      <w:r w:rsidR="009A41A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!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Je suis désolée, relevez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vous tranquillement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était la dernière fois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ne vous inquiétez pas. Cela ne vous arrivera plus. Je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appelle Victoria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enez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suivez</w:t>
      </w:r>
      <w:r w:rsidR="00E100E8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moi. </w:t>
      </w:r>
    </w:p>
    <w:p w:rsidR="00144702" w:rsidRPr="00AD3D98" w:rsidRDefault="005012CA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homme abasourdi la dévisageait</w:t>
      </w:r>
      <w:r w:rsidR="0014470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avec des yeux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14470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enfant, 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déconcerté par </w:t>
      </w:r>
      <w:r w:rsidR="0014470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cette jeune femme </w:t>
      </w:r>
      <w:r w:rsidR="005D25F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souriante </w:t>
      </w:r>
      <w:r w:rsidR="0014470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qui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14470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aidait à se relever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14470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mais </w:t>
      </w:r>
      <w:r w:rsidR="0014470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lui inspirait confiance.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Il se 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issa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sans difficulté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à sa grande 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surprise. Il pivota sur lui même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puis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il 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comprit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Il 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arracha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sa main de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emprise funeste de la mort et la 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toisa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:rsidR="00A770F2" w:rsidRPr="00AD3D98" w:rsidRDefault="00A770F2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725AFE" w:rsidRDefault="00E53F16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 Renvoyez-moi, je...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est pas le moment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Lucienne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ma fille,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va êt'e toute seule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JE N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PEUX P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 LA LAISSER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CE N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EST PAS V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INDIOU POSSIBE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proféra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-t-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furieux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avec un accent du cru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:rsidR="00E53F16" w:rsidRPr="00AD3D98" w:rsidRDefault="005E24F6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Il exhibait 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son poing serré</w:t>
      </w:r>
      <w:r w:rsidR="00E53F1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753908" w:rsidRPr="00AD3D98" w:rsidRDefault="00753908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348E6" w:rsidRPr="00AD3D98" w:rsidRDefault="00E53F16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Puis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homme aperçut se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 parents, les amis 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perdu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pendant la guerre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et sa vieille chienne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Alou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qui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enfiévrait déjà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Quelques larmes se mirent à couler le long des rides de ses joues. Il </w:t>
      </w:r>
      <w:r w:rsidR="007C7098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 sentait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léger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accueilli par les siens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comme un prince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tous 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avéraient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heureux. </w:t>
      </w:r>
      <w:r w:rsidR="00753908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Un parfum 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bonheur embauma l’espace, une odeur de tarte aux mirabelles sortant du four. Même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mieux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Précisément celle que sa femme réalisait à merveille. Cette dernière 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se tourna vers la 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convoyeuse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âme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et la remercia pour la douceur 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elle prodiguait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Elle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</w:t>
      </w:r>
      <w:r w:rsidR="007C7098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vait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appelé Victoria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en plus. Ils repartire</w:t>
      </w:r>
      <w:r w:rsidR="005E24F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nt tous ensemble vers une porte apparu</w:t>
      </w:r>
      <w:r w:rsidR="006A591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non loin de là. </w:t>
      </w:r>
    </w:p>
    <w:p w:rsidR="00753908" w:rsidRPr="00AD3D98" w:rsidRDefault="00753908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A7CB5" w:rsidRDefault="006A591A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Elle se replongeait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dans sa lecture, une superbe nouvelle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Carles-Be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njamin Marie-Joseph Anne-Céleste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Elle adorait son préno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m, plein d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originalité, il en imposait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 somme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inimitable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U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ne histoire de naufrage, où 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luttait 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 rescapé qui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dans sa détresse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se confi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 à la mort avec une tendresse simple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mais magiqu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e. Lire c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 passage </w:t>
      </w:r>
      <w:r w:rsidR="00A2605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 révélait être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comme 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savourer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un cookie chocolat blanc cran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berry ou une glace à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italienne dans une rue de Venise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F46E9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</w:t>
      </w:r>
      <w:r w:rsidR="00DF14B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Encore un doux moment à imaginer. 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Soudain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126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elle 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agita, personne à soulager à droite, aucun accident en vue à gauche, elle décida de prendre des nouvelles de son auteur adoré. </w:t>
      </w:r>
    </w:p>
    <w:p w:rsidR="009A7CB5" w:rsidRDefault="009A7CB5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E53F16" w:rsidRPr="00AD3D98" w:rsidRDefault="009A7CB5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Le blessé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A35E51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gesticulait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dans la voiture de Kévin</w:t>
      </w:r>
      <w:r w:rsidR="00A41CA0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un débat </w:t>
      </w:r>
      <w:r w:rsidR="004E3278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apparemment</w:t>
      </w:r>
      <w:r w:rsidR="00A41CA0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endiablé faisait rage</w:t>
      </w:r>
      <w:r w:rsidR="003348E6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Elle se rapprocha pour écouter. </w:t>
      </w:r>
    </w:p>
    <w:p w:rsidR="00163E49" w:rsidRPr="00AD3D98" w:rsidRDefault="00163E4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348E6" w:rsidRPr="00AD3D98" w:rsidRDefault="003348E6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 Mais je te jure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Vous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était réel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J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 vraiment eu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impression que </w:t>
      </w:r>
      <w:r w:rsidR="004E3278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je vivais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la vraie mort.</w:t>
      </w:r>
    </w:p>
    <w:p w:rsidR="00163E49" w:rsidRPr="00AD3D98" w:rsidRDefault="00163E4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2268C" w:rsidRDefault="003348E6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 La vraie mort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Parce que tu crois à une fausse mort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toi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es pas 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écrivain pour rien. 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coute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Benjamin</w:t>
      </w:r>
      <w:r w:rsidR="00B85B2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Kévin est le seul à choisir le deuxième des prénoms de </w:t>
      </w:r>
      <w:r w:rsidR="009A7CB5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Carles-Benjamin Marie-Joseph Anne-Céleste </w:t>
      </w:r>
      <w:r w:rsidR="00B85B2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pour 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B85B2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adresser à lui 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B85B2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veux bien te croire, je n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 étai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pas. En plus, les médecins m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ont assuré que t</w:t>
      </w:r>
      <w:r w:rsidR="00447377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’aurais dû y 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rester</w:t>
      </w:r>
      <w:r w:rsidR="00447377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ils ne s’expliquent pas que tu sois en</w:t>
      </w:r>
      <w:r w:rsidR="00504C6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core</w:t>
      </w:r>
      <w:r w:rsidR="00447377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vivant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="00447377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Mais a</w:t>
      </w: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voue que cette idée est un peu étrange quand mêm</w:t>
      </w:r>
      <w:r w:rsidR="00504C6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e.</w:t>
      </w:r>
      <w:r w:rsidR="00FD72F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12632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Cet emblème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que tu décris comme une </w:t>
      </w:r>
      <w:r w:rsidR="007265A6" w:rsidRPr="007265A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magenta"/>
        </w:rPr>
        <w:t>petite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fille blonde avec les yeux verts de la voisine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est une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faucheuse, pas une gamine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Tout le monde le sait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dit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Si 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était une enfant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pourquoi tu serais le premier à le constater. Et pour couronner le tout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est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ce que les yeux de la </w:t>
      </w:r>
      <w:r w:rsidR="007265A6" w:rsidRPr="007265A6">
        <w:rPr>
          <w:rFonts w:ascii="Times New Roman" w:hAnsi="Times New Roman" w:cs="Times New Roman"/>
          <w:color w:val="365F91" w:themeColor="accent1" w:themeShade="BF"/>
          <w:sz w:val="24"/>
          <w:szCs w:val="24"/>
          <w:highlight w:val="magenta"/>
        </w:rPr>
        <w:t>voisine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viennent faire là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 pris un coup sur la caboche, 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avais 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son </w:t>
      </w:r>
      <w:r w:rsidR="009A7CB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vélo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ton imagination débordante a calqué cette partie de son corps sur des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délires personnels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merge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mon vieux, tu dérailles complètement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Tu mélanges fantasme amoureux et irrationalité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plus, 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elle te laisse une chance, pourquoi elle ferait ça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? 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est son travail, tu crois que les bourreaux à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abattoir se disent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: 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 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iens ce cochon à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air prometteur, je vais le sauver pour voir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»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Avoue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ta 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 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chance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»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est avec ta blonde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palier que tu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veux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Franchement, reviens sur terre</w:t>
      </w:r>
      <w:r w:rsidR="00C33C8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32268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mon pote. 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Tu me fais carrément flipper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là. Je vais te ramener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</w:p>
    <w:p w:rsidR="002D58ED" w:rsidRPr="00AD3D98" w:rsidRDefault="002D58ED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163E49" w:rsidRDefault="00801586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 vent se levait, les amis se mirent presque à hurler.</w:t>
      </w:r>
    </w:p>
    <w:p w:rsidR="002D58ED" w:rsidRPr="00AD3D98" w:rsidRDefault="002D58ED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E118E4" w:rsidRPr="00AD3D98" w:rsidRDefault="0032268C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—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300164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Elle aime peut-être ce que j’écris ! Et puis, j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e suis sur terre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a preuve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je suis là avec toi, je ne devrais pas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D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’ailleurs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si j’avais pas signé </w:t>
      </w:r>
      <w:r w:rsidR="0086703B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ce pacte</w:t>
      </w:r>
      <w:r w:rsidR="00C33C8E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6703B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je serais entre quatre planches. Et si j’avais pas exigé 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cette décharge</w:t>
      </w:r>
      <w:r w:rsidR="00C33C8E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je serais toujours entre les griffes de ces blouses blanches</w:t>
      </w:r>
      <w:r w:rsidR="00C33C8E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6703B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les pieds en l’air sur un brancard inconfortable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! </w:t>
      </w:r>
    </w:p>
    <w:p w:rsidR="0074469D" w:rsidRPr="00AD3D98" w:rsidRDefault="0074469D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8B082C" w:rsidRPr="00AD3D98" w:rsidRDefault="00D93C69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— 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Oui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d’ailleurs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merci pour la décharge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! Vu le coup que tu as pris sur la tête, ils m’ont demandé de rester avec toi vingt-quatre heures. S</w:t>
      </w:r>
      <w:r w:rsidR="00C33C8E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i jamais tu vomis ou quoi que ce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soit</w:t>
      </w:r>
      <w:r w:rsidR="005208AB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..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. Bref, </w:t>
      </w:r>
      <w:r w:rsidR="00181F0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181F0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es pas lucide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181F0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’as faim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?</w:t>
      </w:r>
    </w:p>
    <w:p w:rsidR="0074469D" w:rsidRPr="00AD3D98" w:rsidRDefault="0074469D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8B082C" w:rsidRPr="00AD3D98" w:rsidRDefault="00D93C69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 xml:space="preserve">— 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Une faim </w:t>
      </w:r>
      <w:r w:rsidR="00C33C8E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de loup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C33C8E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! Je devais rester à je</w:t>
      </w:r>
      <w:r w:rsid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u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n à cause des examens et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franchement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le plateau que j’ai eu ne m’a pas inspiré. </w:t>
      </w:r>
    </w:p>
    <w:p w:rsidR="0074469D" w:rsidRPr="00AD3D98" w:rsidRDefault="0074469D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8B082C" w:rsidRPr="00AD3D98" w:rsidRDefault="00D93C69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— 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Ba</w:t>
      </w:r>
      <w:r w:rsidR="00181F0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h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si ça te dit, j’ai ma cousine qui a ouvert un p</w:t>
      </w:r>
      <w:r w:rsidR="001759FF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tit resto pas loin. On pourra parler de ta folie et de ta soi-disant résurrection</w:t>
      </w:r>
      <w:r w:rsidR="00181F0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au calme et l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181F0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estomac plein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 </w:t>
      </w:r>
    </w:p>
    <w:p w:rsidR="0074469D" w:rsidRPr="00AD3D98" w:rsidRDefault="0074469D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8F46AA" w:rsidRPr="00AD3D98" w:rsidRDefault="00D93C69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— 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C’est sérieux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! Je te jure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bon sang de bois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! Qu’est</w:t>
      </w:r>
      <w:r w:rsidR="004E3278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ce que je dois faire pour que ça soit crédible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?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Tu cherches même pas à comprendre ou à </w:t>
      </w:r>
      <w:r w:rsidR="00BC732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trouver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un sens à ce que je dis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Je ne sais pas comment te le prouver</w:t>
      </w:r>
      <w:r w:rsidR="002D58E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mais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si j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 pouvais, je le ferais en claquant des doigts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Paf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! Genre, </w:t>
      </w:r>
      <w:r w:rsidR="0080158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la mort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passe devant la voiture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 Clac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F46AA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!</w:t>
      </w:r>
    </w:p>
    <w:p w:rsidR="008B082C" w:rsidRPr="00AD3D98" w:rsidRDefault="008F46AA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Il avait à </w:t>
      </w:r>
      <w:r w:rsidR="00181F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peine fini de provoquer ce petit bruit qu’un châle noir s’étal</w:t>
      </w:r>
      <w:r w:rsidR="008B082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sur</w:t>
      </w:r>
      <w:r w:rsidR="00BC732D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le pare-brise</w:t>
      </w:r>
      <w:r w:rsidR="008B082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Kevin écrasa le frein de toutes ses forces et la voiture s’immobilisa. </w:t>
      </w:r>
    </w:p>
    <w:p w:rsidR="0074469D" w:rsidRPr="00AD3D98" w:rsidRDefault="0074469D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C732D" w:rsidRPr="00AD3D98" w:rsidRDefault="00D93C69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— </w:t>
      </w:r>
      <w:r w:rsidR="00750A8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Alors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750A8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tu me crois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750A8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maintenant, trancha Carles</w:t>
      </w:r>
      <w:r w:rsidR="00346D5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constatant un signe irrévocable</w:t>
      </w:r>
      <w:r w:rsidR="00750A8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6545EB" w:rsidRPr="00AD3D98" w:rsidRDefault="006545EB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750A81" w:rsidRDefault="00750A81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La phrase bri</w:t>
      </w:r>
      <w:r w:rsidR="00E621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sa le silence de l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E621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habitacle.</w:t>
      </w:r>
      <w:r w:rsidR="0080158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Kévin </w:t>
      </w:r>
      <w:r w:rsidR="00E621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demeurait</w:t>
      </w:r>
      <w:r w:rsidR="0080158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interdit sous le regard de</w:t>
      </w:r>
      <w:r w:rsidR="002D58ED" w:rsidRP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Carles</w:t>
      </w:r>
      <w:r w:rsidR="0080158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. Victoria ne supportait pas de </w:t>
      </w:r>
      <w:r w:rsid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laisser</w:t>
      </w:r>
      <w:r w:rsidR="0080158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Carles passer pour un fou. Elle </w:t>
      </w:r>
      <w:r w:rsidR="00E621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accorda</w:t>
      </w:r>
      <w:r w:rsidR="0080158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juste un petit coup de pouce à son auteur favori. </w:t>
      </w:r>
    </w:p>
    <w:p w:rsidR="00BF1F60" w:rsidRPr="00AD3D98" w:rsidRDefault="00750A81" w:rsidP="00AD3D98">
      <w:pPr>
        <w:spacing w:after="0" w:line="360" w:lineRule="auto"/>
        <w:jc w:val="both"/>
        <w:divId w:val="988678032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BF1F60" w:rsidRPr="00BA4B94" w:rsidRDefault="008B082C" w:rsidP="00AD3D98">
      <w:pPr>
        <w:spacing w:after="0" w:line="360" w:lineRule="auto"/>
        <w:jc w:val="both"/>
        <w:divId w:val="988678032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Le </w:t>
      </w:r>
      <w:r w:rsidR="00801586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vent tomba, le </w:t>
      </w:r>
      <w:r w:rsidR="007265A6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voile</w:t>
      </w:r>
      <w:r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glissa,</w:t>
      </w:r>
      <w:r w:rsidR="00160947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rattrapé par sa propriétaire,</w:t>
      </w:r>
      <w:r w:rsidR="00E621A7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56DD1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découvrant</w:t>
      </w:r>
      <w:r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une </w:t>
      </w:r>
      <w:r w:rsidR="002D58ED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dame</w:t>
      </w:r>
      <w:r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qui ava</w:t>
      </w:r>
      <w:r w:rsidR="00702AC7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it </w:t>
      </w:r>
      <w:r w:rsidR="002D58ED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vu</w:t>
      </w:r>
      <w:r w:rsidR="00702AC7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801586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son heure arriv</w:t>
      </w:r>
      <w:r w:rsidR="00756DD1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er</w:t>
      </w:r>
      <w:r w:rsidR="00646952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Le teint </w:t>
      </w:r>
      <w:r w:rsidR="00702AC7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livide, mais pas autant que</w:t>
      </w:r>
      <w:r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l’homme</w:t>
      </w:r>
      <w:r w:rsidR="00E91711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46952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qui l</w:t>
      </w:r>
      <w:r w:rsidR="00756DD1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646952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empoign</w:t>
      </w:r>
      <w:r w:rsidR="00E621A7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ait</w:t>
      </w:r>
      <w:r w:rsidR="00646952"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74469D" w:rsidRPr="00BA4B94" w:rsidRDefault="0074469D" w:rsidP="00AD3D98">
      <w:pPr>
        <w:spacing w:after="0" w:line="360" w:lineRule="auto"/>
        <w:jc w:val="both"/>
        <w:divId w:val="988678032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545EB" w:rsidRDefault="00D93C69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BA4B9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— </w:t>
      </w:r>
      <w:r w:rsidR="00BF1F60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N</w:t>
      </w:r>
      <w:r w:rsidR="00181F00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e craignez rien</w:t>
      </w:r>
      <w:r w:rsidR="00725AFE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181F00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Jos</w:t>
      </w:r>
      <w:r w:rsidR="008B082C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ette. Tout </w:t>
      </w:r>
      <w:r w:rsidR="007265A6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va</w:t>
      </w:r>
      <w:r w:rsidR="008B082C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bien</w:t>
      </w:r>
      <w:r w:rsidR="00725AFE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8B082C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65A6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Allons</w:t>
      </w:r>
      <w:r w:rsid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8B082C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nous </w:t>
      </w:r>
      <w:r w:rsidR="002D58ED" w:rsidRPr="00BA4B94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installer</w:t>
      </w:r>
      <w:r w:rsid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dans le restaurant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5AFE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J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e vous prends un </w:t>
      </w:r>
      <w:r w:rsidR="00CD659A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gin</w:t>
      </w:r>
      <w:r w:rsidR="002D58E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</w:t>
      </w:r>
      <w:r w:rsidR="00CD659A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tonic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pour vous remettre</w:t>
      </w:r>
      <w:r w:rsidR="00756DD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8B082C" w:rsidRPr="00AD3D9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? </w:t>
      </w:r>
    </w:p>
    <w:p w:rsidR="00646952" w:rsidRPr="00AD3D98" w:rsidRDefault="00646952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8B082C" w:rsidRPr="00AD3D98" w:rsidRDefault="00CA3681" w:rsidP="00AD3D98">
      <w:pPr>
        <w:spacing w:after="0" w:line="360" w:lineRule="auto"/>
        <w:jc w:val="both"/>
        <w:divId w:val="98867803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</w:t>
      </w:r>
      <w:r w:rsidR="00B457FE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8B082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entraîna la femme à l’intérieur, une main </w:t>
      </w:r>
      <w:r w:rsidR="00750A8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scrupuleusement appuyée</w:t>
      </w:r>
      <w:r w:rsidR="008B082C" w:rsidRPr="00AD3D9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dans le creux de ses reins.</w:t>
      </w:r>
      <w:r w:rsidR="00750A8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750A8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incident clos, un sourire de victoire apparaissait sur le visage de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E621A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éditeur</w:t>
      </w:r>
      <w:r w:rsidR="006C63B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 </w:t>
      </w:r>
      <w:r w:rsidR="00E621A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  <w:r w:rsidR="0064695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il marquait des points. </w:t>
      </w:r>
      <w:r w:rsidR="00E621A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Les héros ex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r w:rsidR="00E621A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taient aussi dans </w:t>
      </w:r>
      <w:r w:rsidR="00725AF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</w:t>
      </w:r>
      <w:r w:rsidR="00E621A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réalité</w:t>
      </w:r>
      <w:r w:rsidR="00750A8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Le binôme disparu</w:t>
      </w:r>
      <w:r w:rsidR="00346D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</w:t>
      </w:r>
      <w:r w:rsidR="00750A8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dans l</w:t>
      </w:r>
      <w:r w:rsidR="00756D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’</w:t>
      </w:r>
      <w:r w:rsidR="00750A8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entrée de la brasserie.</w:t>
      </w:r>
    </w:p>
    <w:p w:rsidR="008B082C" w:rsidRPr="00AD3D98" w:rsidRDefault="008B082C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2268C" w:rsidRPr="00AD3D98" w:rsidRDefault="0032268C" w:rsidP="00AD3D98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sectPr w:rsidR="0032268C" w:rsidRPr="00AD3D98" w:rsidSect="00651F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03" w:rsidRDefault="009C7B03" w:rsidP="00AF6854">
      <w:pPr>
        <w:spacing w:after="0" w:line="240" w:lineRule="auto"/>
      </w:pPr>
      <w:r>
        <w:separator/>
      </w:r>
    </w:p>
  </w:endnote>
  <w:endnote w:type="continuationSeparator" w:id="0">
    <w:p w:rsidR="009C7B03" w:rsidRDefault="009C7B03" w:rsidP="00AF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942693"/>
      <w:docPartObj>
        <w:docPartGallery w:val="Page Numbers (Bottom of Page)"/>
        <w:docPartUnique/>
      </w:docPartObj>
    </w:sdtPr>
    <w:sdtContent>
      <w:p w:rsidR="00801586" w:rsidRDefault="009D2780">
        <w:pPr>
          <w:pStyle w:val="Pieddepage"/>
          <w:jc w:val="right"/>
        </w:pPr>
        <w:fldSimple w:instr="PAGE   \* MERGEFORMAT">
          <w:r w:rsidR="00BA4B94">
            <w:rPr>
              <w:noProof/>
            </w:rPr>
            <w:t>6</w:t>
          </w:r>
        </w:fldSimple>
      </w:p>
    </w:sdtContent>
  </w:sdt>
  <w:p w:rsidR="00801586" w:rsidRDefault="008015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03" w:rsidRDefault="009C7B03" w:rsidP="00AF6854">
      <w:pPr>
        <w:spacing w:after="0" w:line="240" w:lineRule="auto"/>
      </w:pPr>
      <w:r>
        <w:separator/>
      </w:r>
    </w:p>
  </w:footnote>
  <w:footnote w:type="continuationSeparator" w:id="0">
    <w:p w:rsidR="009C7B03" w:rsidRDefault="009C7B03" w:rsidP="00AF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DB5"/>
    <w:multiLevelType w:val="hybridMultilevel"/>
    <w:tmpl w:val="F69C6164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4809"/>
    <w:multiLevelType w:val="hybridMultilevel"/>
    <w:tmpl w:val="3D205C90"/>
    <w:lvl w:ilvl="0" w:tplc="7ECA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F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B275A"/>
    <w:multiLevelType w:val="hybridMultilevel"/>
    <w:tmpl w:val="C180FC42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E04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906AA"/>
    <w:multiLevelType w:val="hybridMultilevel"/>
    <w:tmpl w:val="3D9A8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2121"/>
    <w:multiLevelType w:val="hybridMultilevel"/>
    <w:tmpl w:val="65C6C3BE"/>
    <w:lvl w:ilvl="0" w:tplc="671879F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B184E"/>
    <w:multiLevelType w:val="hybridMultilevel"/>
    <w:tmpl w:val="136A44FA"/>
    <w:lvl w:ilvl="0" w:tplc="41CEC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4471F"/>
    <w:multiLevelType w:val="hybridMultilevel"/>
    <w:tmpl w:val="888AA226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F0396"/>
    <w:multiLevelType w:val="hybridMultilevel"/>
    <w:tmpl w:val="5FB4DD04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708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30C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C7D"/>
    <w:rsid w:val="00003C18"/>
    <w:rsid w:val="00021BB3"/>
    <w:rsid w:val="00047304"/>
    <w:rsid w:val="00062FBF"/>
    <w:rsid w:val="00092ECC"/>
    <w:rsid w:val="000967AE"/>
    <w:rsid w:val="000C66D6"/>
    <w:rsid w:val="0012156A"/>
    <w:rsid w:val="0012488F"/>
    <w:rsid w:val="00144702"/>
    <w:rsid w:val="00160947"/>
    <w:rsid w:val="00163E49"/>
    <w:rsid w:val="00172863"/>
    <w:rsid w:val="001759FF"/>
    <w:rsid w:val="00181F00"/>
    <w:rsid w:val="001A0C55"/>
    <w:rsid w:val="001D510C"/>
    <w:rsid w:val="00212ACC"/>
    <w:rsid w:val="002344FD"/>
    <w:rsid w:val="002623B2"/>
    <w:rsid w:val="0027343E"/>
    <w:rsid w:val="002A41AC"/>
    <w:rsid w:val="002D58ED"/>
    <w:rsid w:val="002E1FF6"/>
    <w:rsid w:val="00300164"/>
    <w:rsid w:val="0032268C"/>
    <w:rsid w:val="003348E6"/>
    <w:rsid w:val="00335B3E"/>
    <w:rsid w:val="00346D57"/>
    <w:rsid w:val="00351A17"/>
    <w:rsid w:val="003A7EE7"/>
    <w:rsid w:val="003B41D7"/>
    <w:rsid w:val="003B7FD9"/>
    <w:rsid w:val="00411A0D"/>
    <w:rsid w:val="00414F7A"/>
    <w:rsid w:val="0044674A"/>
    <w:rsid w:val="00447377"/>
    <w:rsid w:val="00484508"/>
    <w:rsid w:val="004A47D7"/>
    <w:rsid w:val="004C300A"/>
    <w:rsid w:val="004E101B"/>
    <w:rsid w:val="004E3278"/>
    <w:rsid w:val="005012CA"/>
    <w:rsid w:val="00504C6C"/>
    <w:rsid w:val="005142CE"/>
    <w:rsid w:val="00516C7D"/>
    <w:rsid w:val="005208AB"/>
    <w:rsid w:val="00550C64"/>
    <w:rsid w:val="005515AA"/>
    <w:rsid w:val="005539C2"/>
    <w:rsid w:val="005859B5"/>
    <w:rsid w:val="00586C1D"/>
    <w:rsid w:val="00590F55"/>
    <w:rsid w:val="00594B40"/>
    <w:rsid w:val="005D25FC"/>
    <w:rsid w:val="005E24F6"/>
    <w:rsid w:val="005E3E64"/>
    <w:rsid w:val="005F3C6E"/>
    <w:rsid w:val="00600209"/>
    <w:rsid w:val="0060562B"/>
    <w:rsid w:val="0061145D"/>
    <w:rsid w:val="00633C92"/>
    <w:rsid w:val="00646952"/>
    <w:rsid w:val="00651F7B"/>
    <w:rsid w:val="006545EB"/>
    <w:rsid w:val="00662839"/>
    <w:rsid w:val="00663601"/>
    <w:rsid w:val="006748D0"/>
    <w:rsid w:val="006A591A"/>
    <w:rsid w:val="006C63BD"/>
    <w:rsid w:val="006C7257"/>
    <w:rsid w:val="006E4625"/>
    <w:rsid w:val="00701D4E"/>
    <w:rsid w:val="00702AC7"/>
    <w:rsid w:val="00702BA8"/>
    <w:rsid w:val="00703E75"/>
    <w:rsid w:val="0070794B"/>
    <w:rsid w:val="00710F5D"/>
    <w:rsid w:val="00717D9C"/>
    <w:rsid w:val="00723CD6"/>
    <w:rsid w:val="00725AFE"/>
    <w:rsid w:val="007265A6"/>
    <w:rsid w:val="0074469D"/>
    <w:rsid w:val="00746FA1"/>
    <w:rsid w:val="00750A81"/>
    <w:rsid w:val="00753908"/>
    <w:rsid w:val="00756DD1"/>
    <w:rsid w:val="00763956"/>
    <w:rsid w:val="00765362"/>
    <w:rsid w:val="007758DA"/>
    <w:rsid w:val="00784075"/>
    <w:rsid w:val="007840FD"/>
    <w:rsid w:val="00796FB0"/>
    <w:rsid w:val="007C7098"/>
    <w:rsid w:val="00801586"/>
    <w:rsid w:val="008017E6"/>
    <w:rsid w:val="008053FC"/>
    <w:rsid w:val="00805B32"/>
    <w:rsid w:val="00806BA9"/>
    <w:rsid w:val="00857576"/>
    <w:rsid w:val="0086703B"/>
    <w:rsid w:val="00875319"/>
    <w:rsid w:val="00896D52"/>
    <w:rsid w:val="008A76C0"/>
    <w:rsid w:val="008B082C"/>
    <w:rsid w:val="008C7AC4"/>
    <w:rsid w:val="008D3D2A"/>
    <w:rsid w:val="008F46AA"/>
    <w:rsid w:val="009068D9"/>
    <w:rsid w:val="00910A0D"/>
    <w:rsid w:val="00935965"/>
    <w:rsid w:val="00944505"/>
    <w:rsid w:val="009557D3"/>
    <w:rsid w:val="00976BDC"/>
    <w:rsid w:val="00981FE6"/>
    <w:rsid w:val="009A1884"/>
    <w:rsid w:val="009A41A5"/>
    <w:rsid w:val="009A7CB5"/>
    <w:rsid w:val="009C0C14"/>
    <w:rsid w:val="009C3E94"/>
    <w:rsid w:val="009C7B03"/>
    <w:rsid w:val="009D2780"/>
    <w:rsid w:val="009E2183"/>
    <w:rsid w:val="009F0CA3"/>
    <w:rsid w:val="00A03A24"/>
    <w:rsid w:val="00A23C41"/>
    <w:rsid w:val="00A2605D"/>
    <w:rsid w:val="00A35E51"/>
    <w:rsid w:val="00A41CA0"/>
    <w:rsid w:val="00A63076"/>
    <w:rsid w:val="00A770F2"/>
    <w:rsid w:val="00AA3595"/>
    <w:rsid w:val="00AB4DEC"/>
    <w:rsid w:val="00AD3D98"/>
    <w:rsid w:val="00AE2A2D"/>
    <w:rsid w:val="00AE6EE2"/>
    <w:rsid w:val="00AF6854"/>
    <w:rsid w:val="00B1001E"/>
    <w:rsid w:val="00B12241"/>
    <w:rsid w:val="00B4549E"/>
    <w:rsid w:val="00B457FE"/>
    <w:rsid w:val="00B52585"/>
    <w:rsid w:val="00B77FCE"/>
    <w:rsid w:val="00B85B2A"/>
    <w:rsid w:val="00BA4B94"/>
    <w:rsid w:val="00BB146F"/>
    <w:rsid w:val="00BB659D"/>
    <w:rsid w:val="00BC2D71"/>
    <w:rsid w:val="00BC4E67"/>
    <w:rsid w:val="00BC732D"/>
    <w:rsid w:val="00BF1F60"/>
    <w:rsid w:val="00C04C0E"/>
    <w:rsid w:val="00C20B4E"/>
    <w:rsid w:val="00C32B69"/>
    <w:rsid w:val="00C33C8E"/>
    <w:rsid w:val="00C47759"/>
    <w:rsid w:val="00C6085D"/>
    <w:rsid w:val="00C7011A"/>
    <w:rsid w:val="00C7073E"/>
    <w:rsid w:val="00C71948"/>
    <w:rsid w:val="00C808FF"/>
    <w:rsid w:val="00CA3681"/>
    <w:rsid w:val="00CB3775"/>
    <w:rsid w:val="00CD659A"/>
    <w:rsid w:val="00CE7E35"/>
    <w:rsid w:val="00D12632"/>
    <w:rsid w:val="00D42CCA"/>
    <w:rsid w:val="00D4667C"/>
    <w:rsid w:val="00D46C8B"/>
    <w:rsid w:val="00D70703"/>
    <w:rsid w:val="00D90725"/>
    <w:rsid w:val="00D93C69"/>
    <w:rsid w:val="00DB04A6"/>
    <w:rsid w:val="00DD3ECB"/>
    <w:rsid w:val="00DD4F09"/>
    <w:rsid w:val="00DE3AFB"/>
    <w:rsid w:val="00DE69D9"/>
    <w:rsid w:val="00DF14BC"/>
    <w:rsid w:val="00E100E8"/>
    <w:rsid w:val="00E118E4"/>
    <w:rsid w:val="00E53F16"/>
    <w:rsid w:val="00E621A7"/>
    <w:rsid w:val="00E91711"/>
    <w:rsid w:val="00EA71A8"/>
    <w:rsid w:val="00EA790F"/>
    <w:rsid w:val="00EB19ED"/>
    <w:rsid w:val="00EC1F5A"/>
    <w:rsid w:val="00ED6A10"/>
    <w:rsid w:val="00EE5D0F"/>
    <w:rsid w:val="00F141DA"/>
    <w:rsid w:val="00F27D2F"/>
    <w:rsid w:val="00F338DC"/>
    <w:rsid w:val="00F46E9C"/>
    <w:rsid w:val="00F56E3E"/>
    <w:rsid w:val="00FB0CEE"/>
    <w:rsid w:val="00FC3656"/>
    <w:rsid w:val="00FD72F2"/>
    <w:rsid w:val="00FF6CBB"/>
    <w:rsid w:val="3ED8E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7D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6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6C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16C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16C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C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C7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16C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C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1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3C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3C6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7E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F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854"/>
  </w:style>
  <w:style w:type="paragraph" w:styleId="Pieddepage">
    <w:name w:val="footer"/>
    <w:basedOn w:val="Normal"/>
    <w:link w:val="PieddepageCar"/>
    <w:uiPriority w:val="99"/>
    <w:unhideWhenUsed/>
    <w:rsid w:val="00AF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854"/>
  </w:style>
  <w:style w:type="paragraph" w:styleId="NormalWeb">
    <w:name w:val="Normal (Web)"/>
    <w:basedOn w:val="Normal"/>
    <w:uiPriority w:val="99"/>
    <w:semiHidden/>
    <w:unhideWhenUsed/>
    <w:rsid w:val="008B0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F083-E6FC-42E9-8FDC-CA5DA7BE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2018-06-26T18:55:00Z</dcterms:created>
  <dcterms:modified xsi:type="dcterms:W3CDTF">2018-06-26T19:09:00Z</dcterms:modified>
</cp:coreProperties>
</file>